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FEE64" w14:textId="77777777" w:rsidR="007D5723" w:rsidRDefault="007D5723">
      <w:pPr>
        <w:rPr>
          <w:vertAlign w:val="subscript"/>
        </w:rPr>
      </w:pPr>
    </w:p>
    <w:p w14:paraId="08594E92" w14:textId="77777777" w:rsidR="00434FF1" w:rsidRDefault="00434FF1">
      <w:pPr>
        <w:rPr>
          <w:vertAlign w:val="subscript"/>
        </w:rPr>
      </w:pPr>
    </w:p>
    <w:p w14:paraId="450F5623" w14:textId="4542CE16" w:rsidR="00434FF1" w:rsidRDefault="00B4167C" w:rsidP="00281989">
      <w:pPr>
        <w:ind w:right="463"/>
        <w:jc w:val="center"/>
        <w:rPr>
          <w:rFonts w:ascii="Arial" w:hAnsi="Arial" w:cs="Arial"/>
          <w:b/>
          <w:sz w:val="44"/>
          <w:szCs w:val="44"/>
        </w:rPr>
      </w:pPr>
      <w:r w:rsidRPr="00B4167C">
        <w:rPr>
          <w:rFonts w:ascii="Arial" w:hAnsi="Arial" w:cs="Arial"/>
          <w:b/>
          <w:sz w:val="44"/>
          <w:szCs w:val="44"/>
        </w:rPr>
        <w:t>Die ersten 10 Jahre VKBB 1970 -1980</w:t>
      </w:r>
    </w:p>
    <w:p w14:paraId="2EE8F0F8" w14:textId="7D366D8C" w:rsidR="00991FF6" w:rsidRPr="00991FF6" w:rsidRDefault="00991FF6" w:rsidP="00281989">
      <w:pPr>
        <w:ind w:right="463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Vereinigung kantonal-bernischer Bezirksberufsberater</w:t>
      </w:r>
    </w:p>
    <w:p w14:paraId="7454F421" w14:textId="77777777" w:rsidR="00B4167C" w:rsidRDefault="00B4167C" w:rsidP="00281989">
      <w:pPr>
        <w:ind w:right="463"/>
        <w:jc w:val="center"/>
        <w:rPr>
          <w:rFonts w:ascii="Arial" w:hAnsi="Arial" w:cs="Arial"/>
          <w:b/>
          <w:sz w:val="44"/>
          <w:szCs w:val="44"/>
        </w:rPr>
      </w:pPr>
    </w:p>
    <w:p w14:paraId="45825820" w14:textId="5C376FEC" w:rsidR="00B4167C" w:rsidRDefault="00B4167C" w:rsidP="00B4167C">
      <w:pPr>
        <w:ind w:right="463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Präsidium: </w:t>
      </w:r>
    </w:p>
    <w:p w14:paraId="55CD9EA7" w14:textId="001DE05F" w:rsidR="00B4167C" w:rsidRDefault="00B4167C" w:rsidP="00B4167C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Hans Schild – Hans </w:t>
      </w:r>
      <w:proofErr w:type="spellStart"/>
      <w:r>
        <w:rPr>
          <w:rFonts w:ascii="Arial" w:hAnsi="Arial" w:cs="Arial"/>
          <w:bCs/>
          <w:sz w:val="32"/>
          <w:szCs w:val="32"/>
        </w:rPr>
        <w:t>Flückiger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 – Peter </w:t>
      </w:r>
      <w:proofErr w:type="spellStart"/>
      <w:r>
        <w:rPr>
          <w:rFonts w:ascii="Arial" w:hAnsi="Arial" w:cs="Arial"/>
          <w:bCs/>
          <w:sz w:val="32"/>
          <w:szCs w:val="32"/>
        </w:rPr>
        <w:t>Polla</w:t>
      </w:r>
      <w:proofErr w:type="spellEnd"/>
    </w:p>
    <w:p w14:paraId="15354DD1" w14:textId="38F71256" w:rsidR="00B4167C" w:rsidRDefault="00B4167C" w:rsidP="00B4167C">
      <w:pPr>
        <w:ind w:right="463"/>
        <w:rPr>
          <w:rFonts w:ascii="Arial" w:hAnsi="Arial" w:cs="Arial"/>
          <w:bCs/>
          <w:sz w:val="32"/>
          <w:szCs w:val="32"/>
        </w:rPr>
      </w:pPr>
    </w:p>
    <w:p w14:paraId="6A5ACFCA" w14:textId="57CB4A3E" w:rsidR="00AA0C5B" w:rsidRDefault="00B4167C" w:rsidP="00B4167C">
      <w:pPr>
        <w:ind w:right="463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Themen:</w:t>
      </w:r>
    </w:p>
    <w:p w14:paraId="2CEC0CBC" w14:textId="77777777" w:rsidR="003D0464" w:rsidRDefault="003D0464" w:rsidP="00B4167C">
      <w:pPr>
        <w:ind w:right="463"/>
        <w:rPr>
          <w:rFonts w:ascii="Arial" w:hAnsi="Arial" w:cs="Arial"/>
          <w:b/>
          <w:sz w:val="36"/>
          <w:szCs w:val="36"/>
        </w:rPr>
      </w:pPr>
    </w:p>
    <w:p w14:paraId="0ADDE21E" w14:textId="165C9246" w:rsidR="00B4167C" w:rsidRDefault="00B4167C" w:rsidP="00AA0C5B">
      <w:pPr>
        <w:ind w:right="463"/>
        <w:rPr>
          <w:rFonts w:ascii="Arial" w:hAnsi="Arial" w:cs="Arial"/>
          <w:bCs/>
          <w:sz w:val="32"/>
          <w:szCs w:val="32"/>
        </w:rPr>
      </w:pPr>
      <w:r w:rsidRPr="00AA0C5B">
        <w:rPr>
          <w:rFonts w:ascii="Arial" w:hAnsi="Arial" w:cs="Arial"/>
          <w:bCs/>
          <w:sz w:val="32"/>
          <w:szCs w:val="32"/>
        </w:rPr>
        <w:t>Einheitliche Anstellung an</w:t>
      </w:r>
      <w:r w:rsidR="00AA0C5B" w:rsidRPr="00AA0C5B">
        <w:rPr>
          <w:rFonts w:ascii="Arial" w:hAnsi="Arial" w:cs="Arial"/>
          <w:bCs/>
          <w:sz w:val="32"/>
          <w:szCs w:val="32"/>
        </w:rPr>
        <w:t>alog Beruf</w:t>
      </w:r>
      <w:r w:rsidR="00AA0C5B">
        <w:rPr>
          <w:rFonts w:ascii="Arial" w:hAnsi="Arial" w:cs="Arial"/>
          <w:bCs/>
          <w:sz w:val="32"/>
          <w:szCs w:val="32"/>
        </w:rPr>
        <w:t>s</w:t>
      </w:r>
      <w:r w:rsidR="00AA0C5B" w:rsidRPr="00AA0C5B">
        <w:rPr>
          <w:rFonts w:ascii="Arial" w:hAnsi="Arial" w:cs="Arial"/>
          <w:bCs/>
          <w:sz w:val="32"/>
          <w:szCs w:val="32"/>
        </w:rPr>
        <w:t>schullehrkräfte</w:t>
      </w:r>
    </w:p>
    <w:p w14:paraId="78643A9A" w14:textId="38292879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1E026D9F" w14:textId="76B14476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1976 Rücktritt des gesamten Vorstandes wegen Nichterreichen der geforderten Anstellungsbedingungen</w:t>
      </w:r>
    </w:p>
    <w:p w14:paraId="099C5D9A" w14:textId="4EBFA4CD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29222DBB" w14:textId="5A6B283F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Öffentlichkeitsarbeit (Redaktionsteam)</w:t>
      </w:r>
    </w:p>
    <w:p w14:paraId="5BF3CD41" w14:textId="331624AF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738A20E4" w14:textId="1BA595FD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Besoldungsordnung</w:t>
      </w:r>
    </w:p>
    <w:p w14:paraId="3A77C607" w14:textId="1FF4E073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10535075" w14:textId="0E83DC3A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Anschluss an Personalverband</w:t>
      </w:r>
    </w:p>
    <w:p w14:paraId="73A4678C" w14:textId="052554D5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0434234F" w14:textId="0777E436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Stipendienwesen</w:t>
      </w:r>
    </w:p>
    <w:p w14:paraId="1D7AB07B" w14:textId="06D10F64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1D48255B" w14:textId="0D68CA2B" w:rsidR="003D0464" w:rsidRDefault="00BE5FF7" w:rsidP="00AA0C5B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BWV (1978 Einberufung einer Arbeitsgruppe)</w:t>
      </w:r>
    </w:p>
    <w:p w14:paraId="082094F6" w14:textId="64FF63D4" w:rsidR="00BE5FF7" w:rsidRDefault="00BE5FF7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34A59A47" w14:textId="0FCAEA12" w:rsidR="00BE5FF7" w:rsidRDefault="00967D4C" w:rsidP="00AA0C5B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Mitarbeit in der Weiterbildung</w:t>
      </w:r>
    </w:p>
    <w:p w14:paraId="768265D7" w14:textId="0389D6E1" w:rsidR="00967D4C" w:rsidRDefault="00967D4C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5A052D42" w14:textId="599FBE3B" w:rsidR="00967D4C" w:rsidRDefault="00967D4C" w:rsidP="00AA0C5B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Beziehung zu kantonalem Amt</w:t>
      </w:r>
    </w:p>
    <w:p w14:paraId="1E4ED746" w14:textId="51A56023" w:rsidR="00967D4C" w:rsidRDefault="00967D4C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5065F209" w14:textId="4743FDB7" w:rsidR="00967D4C" w:rsidRDefault="00967D4C" w:rsidP="00AA0C5B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Einsitz einer politischen Vertretung im Vorstand (</w:t>
      </w:r>
      <w:r w:rsidR="00EC4D0F">
        <w:rPr>
          <w:rFonts w:ascii="Arial" w:hAnsi="Arial" w:cs="Arial"/>
          <w:bCs/>
          <w:sz w:val="32"/>
          <w:szCs w:val="32"/>
        </w:rPr>
        <w:t>G</w:t>
      </w:r>
      <w:r w:rsidR="0081254E">
        <w:rPr>
          <w:rFonts w:ascii="Arial" w:hAnsi="Arial" w:cs="Arial"/>
          <w:bCs/>
          <w:sz w:val="32"/>
          <w:szCs w:val="32"/>
        </w:rPr>
        <w:t>rossrat:</w:t>
      </w:r>
      <w:r w:rsidR="00EC4D0F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>Peter Schmid SVP)</w:t>
      </w:r>
    </w:p>
    <w:p w14:paraId="10CDBF2A" w14:textId="402B731E" w:rsidR="00967D4C" w:rsidRDefault="00967D4C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5DEC1CF7" w14:textId="64039A62" w:rsidR="00967D4C" w:rsidRDefault="00967D4C" w:rsidP="00AA0C5B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Beitritt zu BSPV</w:t>
      </w:r>
      <w:r w:rsidR="0055079E">
        <w:rPr>
          <w:rFonts w:ascii="Arial" w:hAnsi="Arial" w:cs="Arial"/>
          <w:bCs/>
          <w:sz w:val="32"/>
          <w:szCs w:val="32"/>
        </w:rPr>
        <w:t xml:space="preserve"> (Berner Staatspersonal Verband</w:t>
      </w:r>
      <w:r w:rsidR="00D53556">
        <w:rPr>
          <w:rFonts w:ascii="Arial" w:hAnsi="Arial" w:cs="Arial"/>
          <w:bCs/>
          <w:sz w:val="32"/>
          <w:szCs w:val="32"/>
        </w:rPr>
        <w:t>)</w:t>
      </w:r>
    </w:p>
    <w:p w14:paraId="6EF5E474" w14:textId="6A4A361E" w:rsidR="00967D4C" w:rsidRDefault="00967D4C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3C0B0007" w14:textId="468CB0E7" w:rsidR="00967D4C" w:rsidRDefault="00967D4C" w:rsidP="00AA0C5B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45 Aktiv- und 20 Passivmitglieder</w:t>
      </w:r>
    </w:p>
    <w:p w14:paraId="28F8CD4D" w14:textId="6BE8D757" w:rsidR="003D0464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5E9A12AC" w14:textId="77777777" w:rsidR="003D0464" w:rsidRPr="00AA0C5B" w:rsidRDefault="003D0464" w:rsidP="00AA0C5B">
      <w:pPr>
        <w:ind w:right="463"/>
        <w:rPr>
          <w:rFonts w:ascii="Arial" w:hAnsi="Arial" w:cs="Arial"/>
          <w:bCs/>
          <w:sz w:val="32"/>
          <w:szCs w:val="32"/>
        </w:rPr>
      </w:pPr>
    </w:p>
    <w:p w14:paraId="0BB4B32B" w14:textId="77777777" w:rsidR="00AA0C5B" w:rsidRPr="00B4167C" w:rsidRDefault="00AA0C5B" w:rsidP="00AA0C5B">
      <w:pPr>
        <w:pStyle w:val="Listenabsatz"/>
        <w:ind w:right="463"/>
        <w:rPr>
          <w:rFonts w:ascii="Arial" w:hAnsi="Arial" w:cs="Arial"/>
          <w:bCs/>
          <w:sz w:val="32"/>
          <w:szCs w:val="32"/>
        </w:rPr>
      </w:pPr>
    </w:p>
    <w:p w14:paraId="72F01042" w14:textId="44C8AA9F" w:rsidR="00B4167C" w:rsidRDefault="00B4167C" w:rsidP="00281989">
      <w:pPr>
        <w:ind w:right="463"/>
        <w:jc w:val="center"/>
        <w:rPr>
          <w:rFonts w:ascii="Arial" w:hAnsi="Arial" w:cs="Arial"/>
          <w:b/>
          <w:sz w:val="32"/>
          <w:szCs w:val="22"/>
        </w:rPr>
      </w:pPr>
    </w:p>
    <w:p w14:paraId="7FBAB452" w14:textId="77777777" w:rsidR="00A429D4" w:rsidRDefault="00A429D4" w:rsidP="007D1B65">
      <w:pPr>
        <w:ind w:left="1416" w:right="463" w:firstLine="708"/>
        <w:rPr>
          <w:rFonts w:ascii="Arial" w:hAnsi="Arial" w:cs="Arial"/>
          <w:b/>
          <w:sz w:val="44"/>
          <w:szCs w:val="44"/>
        </w:rPr>
      </w:pPr>
    </w:p>
    <w:p w14:paraId="666DB607" w14:textId="607EE8ED" w:rsidR="007D1B65" w:rsidRDefault="007D1B65" w:rsidP="007D1B65">
      <w:pPr>
        <w:ind w:left="1416" w:right="463" w:firstLine="708"/>
        <w:rPr>
          <w:rFonts w:ascii="Arial" w:hAnsi="Arial" w:cs="Arial"/>
          <w:b/>
          <w:sz w:val="44"/>
          <w:szCs w:val="44"/>
        </w:rPr>
      </w:pPr>
      <w:r w:rsidRPr="00B4167C">
        <w:rPr>
          <w:rFonts w:ascii="Arial" w:hAnsi="Arial" w:cs="Arial"/>
          <w:b/>
          <w:sz w:val="44"/>
          <w:szCs w:val="44"/>
        </w:rPr>
        <w:t>VKBB</w:t>
      </w:r>
      <w:r>
        <w:rPr>
          <w:rFonts w:ascii="Arial" w:hAnsi="Arial" w:cs="Arial"/>
          <w:b/>
          <w:sz w:val="44"/>
          <w:szCs w:val="44"/>
        </w:rPr>
        <w:t>-VBB</w:t>
      </w:r>
      <w:r w:rsidRPr="00B4167C">
        <w:rPr>
          <w:rFonts w:ascii="Arial" w:hAnsi="Arial" w:cs="Arial"/>
          <w:b/>
          <w:sz w:val="44"/>
          <w:szCs w:val="44"/>
        </w:rPr>
        <w:t xml:space="preserve"> 19</w:t>
      </w:r>
      <w:r>
        <w:rPr>
          <w:rFonts w:ascii="Arial" w:hAnsi="Arial" w:cs="Arial"/>
          <w:b/>
          <w:sz w:val="44"/>
          <w:szCs w:val="44"/>
        </w:rPr>
        <w:t>8</w:t>
      </w:r>
      <w:r w:rsidRPr="00B4167C">
        <w:rPr>
          <w:rFonts w:ascii="Arial" w:hAnsi="Arial" w:cs="Arial"/>
          <w:b/>
          <w:sz w:val="44"/>
          <w:szCs w:val="44"/>
        </w:rPr>
        <w:t>0 -19</w:t>
      </w:r>
      <w:r>
        <w:rPr>
          <w:rFonts w:ascii="Arial" w:hAnsi="Arial" w:cs="Arial"/>
          <w:b/>
          <w:sz w:val="44"/>
          <w:szCs w:val="44"/>
        </w:rPr>
        <w:t>9</w:t>
      </w:r>
      <w:r w:rsidRPr="00B4167C">
        <w:rPr>
          <w:rFonts w:ascii="Arial" w:hAnsi="Arial" w:cs="Arial"/>
          <w:b/>
          <w:sz w:val="44"/>
          <w:szCs w:val="44"/>
        </w:rPr>
        <w:t>0</w:t>
      </w:r>
    </w:p>
    <w:p w14:paraId="19ED249B" w14:textId="77777777" w:rsidR="007D1B65" w:rsidRDefault="007D1B65" w:rsidP="007D1B65">
      <w:pPr>
        <w:ind w:right="463"/>
        <w:jc w:val="center"/>
        <w:rPr>
          <w:rFonts w:ascii="Arial" w:hAnsi="Arial" w:cs="Arial"/>
          <w:b/>
          <w:sz w:val="44"/>
          <w:szCs w:val="44"/>
        </w:rPr>
      </w:pPr>
    </w:p>
    <w:p w14:paraId="39A1FDAA" w14:textId="77777777" w:rsidR="007D1B65" w:rsidRDefault="007D1B65" w:rsidP="007D1B65">
      <w:pPr>
        <w:ind w:right="463"/>
        <w:rPr>
          <w:rFonts w:ascii="Arial" w:hAnsi="Arial" w:cs="Arial"/>
          <w:b/>
          <w:sz w:val="36"/>
          <w:szCs w:val="36"/>
        </w:rPr>
      </w:pPr>
    </w:p>
    <w:p w14:paraId="168D34CF" w14:textId="77777777" w:rsidR="007D1B65" w:rsidRDefault="007D1B65" w:rsidP="007D1B65">
      <w:pPr>
        <w:ind w:right="463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Präsidium: </w:t>
      </w:r>
    </w:p>
    <w:p w14:paraId="422F98B4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Peter </w:t>
      </w:r>
      <w:proofErr w:type="spellStart"/>
      <w:r>
        <w:rPr>
          <w:rFonts w:ascii="Arial" w:hAnsi="Arial" w:cs="Arial"/>
          <w:bCs/>
          <w:sz w:val="32"/>
          <w:szCs w:val="32"/>
        </w:rPr>
        <w:t>Polla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 – Adelbert Renz – Hans-Ulrich Grunder – Ernst Bischoff </w:t>
      </w:r>
    </w:p>
    <w:p w14:paraId="37021160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65615D80" w14:textId="77777777" w:rsidR="007D1B65" w:rsidRDefault="007D1B65" w:rsidP="007D1B65">
      <w:pPr>
        <w:ind w:right="463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Themen:</w:t>
      </w:r>
    </w:p>
    <w:p w14:paraId="634CD83B" w14:textId="77777777" w:rsidR="007D1B65" w:rsidRDefault="007D1B65" w:rsidP="007D1B65">
      <w:pPr>
        <w:ind w:right="463"/>
        <w:rPr>
          <w:rFonts w:ascii="Arial" w:hAnsi="Arial" w:cs="Arial"/>
          <w:b/>
          <w:sz w:val="36"/>
          <w:szCs w:val="36"/>
        </w:rPr>
      </w:pPr>
    </w:p>
    <w:p w14:paraId="16103C62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  <w:r w:rsidRPr="004E3E8B">
        <w:rPr>
          <w:rFonts w:ascii="Arial" w:hAnsi="Arial" w:cs="Arial"/>
          <w:bCs/>
          <w:sz w:val="32"/>
          <w:szCs w:val="32"/>
        </w:rPr>
        <w:t xml:space="preserve">Vom </w:t>
      </w:r>
      <w:r>
        <w:rPr>
          <w:rFonts w:ascii="Arial" w:hAnsi="Arial" w:cs="Arial"/>
          <w:bCs/>
          <w:sz w:val="32"/>
          <w:szCs w:val="32"/>
        </w:rPr>
        <w:t>VKBB (Vereinigung kantonal-bernischer Bezirksberufsberater) zum VBB (Verband Bernischer Berufsberater) mit Aktiv- und Passivmitgliedern</w:t>
      </w:r>
    </w:p>
    <w:p w14:paraId="07E93321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185B1CF5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Kooperation mit dem kantonalen Amt für Berufsberatung: KABB</w:t>
      </w:r>
    </w:p>
    <w:p w14:paraId="7A729DAB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1A17B1F1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Aktivitäten in den Bereichen Weiterbildung und berufskundliche Veranstaltungen </w:t>
      </w:r>
    </w:p>
    <w:p w14:paraId="1A12381B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47FF1736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Projekte und Arbeitsgruppen</w:t>
      </w:r>
    </w:p>
    <w:p w14:paraId="202A3D53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0F7F504E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Weiterer Einsatz für eine Besoldungsordnung und verbesserte Anstellungsbedingungen </w:t>
      </w:r>
    </w:p>
    <w:p w14:paraId="223867D3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68F3D8ED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Öffentlichkeitsarbeiten: V(K)BB-Post</w:t>
      </w:r>
    </w:p>
    <w:p w14:paraId="6DD5DCAE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407FDE38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047CF07A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Einführung von Supervision als Weiterbildung</w:t>
      </w:r>
    </w:p>
    <w:p w14:paraId="48221B89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5F873ED8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6282C9C5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Verbindungsperson zur Politik (sog. Politiklink): </w:t>
      </w:r>
    </w:p>
    <w:p w14:paraId="4E837A95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Grossrat: Albert Rychen (SVP)</w:t>
      </w:r>
    </w:p>
    <w:p w14:paraId="2502952D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6F219A2A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77242DA6" w14:textId="6B605435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698B6F89" w14:textId="2542C565" w:rsidR="009B130D" w:rsidRDefault="009B130D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0D9B7961" w14:textId="208C2EDE" w:rsidR="009B130D" w:rsidRDefault="009B130D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3CEED011" w14:textId="30B0F8B7" w:rsidR="009B130D" w:rsidRDefault="009B130D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10424479" w14:textId="59498E14" w:rsidR="009B130D" w:rsidRDefault="009B130D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75DC70FA" w14:textId="24E70D40" w:rsidR="009B130D" w:rsidRDefault="009B130D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04003412" w14:textId="77777777" w:rsidR="009B130D" w:rsidRDefault="009B130D" w:rsidP="009B130D">
      <w:pPr>
        <w:ind w:right="463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VBB 1990 – 2000</w:t>
      </w:r>
    </w:p>
    <w:p w14:paraId="16DA52DC" w14:textId="77777777" w:rsidR="009B130D" w:rsidRDefault="009B130D" w:rsidP="009B130D">
      <w:pPr>
        <w:ind w:right="463"/>
        <w:rPr>
          <w:rFonts w:ascii="Arial" w:hAnsi="Arial" w:cs="Arial"/>
          <w:b/>
          <w:sz w:val="44"/>
          <w:szCs w:val="44"/>
        </w:rPr>
      </w:pPr>
    </w:p>
    <w:p w14:paraId="50A97DDD" w14:textId="77777777" w:rsidR="009B130D" w:rsidRDefault="009B130D" w:rsidP="009B130D">
      <w:pPr>
        <w:ind w:right="463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Präsidium: </w:t>
      </w:r>
    </w:p>
    <w:p w14:paraId="114E6D1E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r w:rsidRPr="003B7263">
        <w:rPr>
          <w:rFonts w:ascii="Arial" w:hAnsi="Arial" w:cs="Arial"/>
          <w:bCs/>
          <w:sz w:val="32"/>
          <w:szCs w:val="32"/>
        </w:rPr>
        <w:t>Gian P. Huder – Co: Regula Schindler &amp; Marie-Louise Spiegel-</w:t>
      </w:r>
      <w:proofErr w:type="spellStart"/>
      <w:r w:rsidRPr="003B7263">
        <w:rPr>
          <w:rFonts w:ascii="Arial" w:hAnsi="Arial" w:cs="Arial"/>
          <w:bCs/>
          <w:sz w:val="32"/>
          <w:szCs w:val="32"/>
        </w:rPr>
        <w:t>Preuck</w:t>
      </w:r>
      <w:proofErr w:type="spellEnd"/>
      <w:r w:rsidRPr="003B7263">
        <w:rPr>
          <w:rFonts w:ascii="Arial" w:hAnsi="Arial" w:cs="Arial"/>
          <w:bCs/>
          <w:sz w:val="32"/>
          <w:szCs w:val="32"/>
        </w:rPr>
        <w:t xml:space="preserve">, </w:t>
      </w:r>
      <w:proofErr w:type="gramStart"/>
      <w:r w:rsidRPr="003B7263">
        <w:rPr>
          <w:rFonts w:ascii="Arial" w:hAnsi="Arial" w:cs="Arial"/>
          <w:bCs/>
          <w:sz w:val="32"/>
          <w:szCs w:val="32"/>
        </w:rPr>
        <w:t>Co :</w:t>
      </w:r>
      <w:proofErr w:type="gramEnd"/>
      <w:r w:rsidRPr="003B7263">
        <w:rPr>
          <w:rFonts w:ascii="Arial" w:hAnsi="Arial" w:cs="Arial"/>
          <w:bCs/>
          <w:sz w:val="32"/>
          <w:szCs w:val="32"/>
        </w:rPr>
        <w:t xml:space="preserve"> R. Sch</w:t>
      </w:r>
      <w:r>
        <w:rPr>
          <w:rFonts w:ascii="Arial" w:hAnsi="Arial" w:cs="Arial"/>
          <w:bCs/>
          <w:sz w:val="32"/>
          <w:szCs w:val="32"/>
        </w:rPr>
        <w:t>indler &amp; Bruno Rupp, B. Rupp</w:t>
      </w:r>
    </w:p>
    <w:p w14:paraId="08BCC59C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4CF59D81" w14:textId="77777777" w:rsidR="009B130D" w:rsidRDefault="009B130D" w:rsidP="009B130D">
      <w:pPr>
        <w:ind w:right="463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Themen:</w:t>
      </w:r>
    </w:p>
    <w:p w14:paraId="05A841AC" w14:textId="77777777" w:rsidR="009B130D" w:rsidRDefault="009B130D" w:rsidP="009B130D">
      <w:pPr>
        <w:ind w:right="463"/>
        <w:rPr>
          <w:rFonts w:ascii="Arial" w:hAnsi="Arial" w:cs="Arial"/>
          <w:b/>
          <w:sz w:val="36"/>
          <w:szCs w:val="36"/>
        </w:rPr>
      </w:pPr>
    </w:p>
    <w:p w14:paraId="22EC14DD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Erstmals wird ein Co-Präsidium geführt</w:t>
      </w:r>
    </w:p>
    <w:p w14:paraId="55E930A9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6DFC9D15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25-jähriges VBB-Jubiläum mit grosser Festivität. Besichtigungen in Brienz und einem Galaanlass im Grandhotel Giessbach</w:t>
      </w:r>
    </w:p>
    <w:p w14:paraId="0F2318BB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50787934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Von den Gemeindeverbänden zur </w:t>
      </w:r>
      <w:proofErr w:type="spellStart"/>
      <w:r>
        <w:rPr>
          <w:rFonts w:ascii="Arial" w:hAnsi="Arial" w:cs="Arial"/>
          <w:bCs/>
          <w:sz w:val="32"/>
          <w:szCs w:val="32"/>
        </w:rPr>
        <w:t>Kantonalisierung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 der Berufs-, Studien- und Laufbahnberatung </w:t>
      </w:r>
    </w:p>
    <w:p w14:paraId="38CE8D5E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671221F1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Stellungnahme BREVIS (Berufsbildungsgesetzgebungsrevision)</w:t>
      </w:r>
    </w:p>
    <w:p w14:paraId="3DAD0FBD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3341A2CC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proofErr w:type="spellStart"/>
      <w:r>
        <w:rPr>
          <w:rFonts w:ascii="Arial" w:hAnsi="Arial" w:cs="Arial"/>
          <w:bCs/>
          <w:sz w:val="32"/>
          <w:szCs w:val="32"/>
        </w:rPr>
        <w:t>BerG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 (Berufsbildungsgesetz): Arbeitsgruppe zur Vernehmlassung</w:t>
      </w:r>
    </w:p>
    <w:p w14:paraId="780F3D7A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7BB67B8F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Stellungnahmen zu </w:t>
      </w:r>
      <w:proofErr w:type="spellStart"/>
      <w:r>
        <w:rPr>
          <w:rFonts w:ascii="Arial" w:hAnsi="Arial" w:cs="Arial"/>
          <w:bCs/>
          <w:sz w:val="32"/>
          <w:szCs w:val="32"/>
        </w:rPr>
        <w:t>BerG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 und </w:t>
      </w:r>
      <w:proofErr w:type="spellStart"/>
      <w:r>
        <w:rPr>
          <w:rFonts w:ascii="Arial" w:hAnsi="Arial" w:cs="Arial"/>
          <w:bCs/>
          <w:sz w:val="32"/>
          <w:szCs w:val="32"/>
        </w:rPr>
        <w:t>BerV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 (Berufsbildungsverordnung)</w:t>
      </w:r>
    </w:p>
    <w:p w14:paraId="22AF2219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33BBEA61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Vernehmlassung FH-Gesetz </w:t>
      </w:r>
    </w:p>
    <w:p w14:paraId="4B1B6826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75775CA2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Revision Schweizerisches Berufsbildungsgesetz</w:t>
      </w:r>
    </w:p>
    <w:p w14:paraId="7F29A317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7B62AD73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Neuorientierungskurse RAV (Regionale Arbeitsvermittlung)</w:t>
      </w:r>
    </w:p>
    <w:p w14:paraId="13A51DF9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407BA369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Infoaustausch FAB (Fachvereinigung für Berufsberatung)</w:t>
      </w:r>
    </w:p>
    <w:p w14:paraId="6238D7B2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39B7BEBA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Politlink:  Grossrätin </w:t>
      </w:r>
      <w:proofErr w:type="spellStart"/>
      <w:r>
        <w:rPr>
          <w:rFonts w:ascii="Arial" w:hAnsi="Arial" w:cs="Arial"/>
          <w:bCs/>
          <w:sz w:val="32"/>
          <w:szCs w:val="32"/>
        </w:rPr>
        <w:t>Guda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 Hess-</w:t>
      </w:r>
      <w:proofErr w:type="spellStart"/>
      <w:r>
        <w:rPr>
          <w:rFonts w:ascii="Arial" w:hAnsi="Arial" w:cs="Arial"/>
          <w:bCs/>
          <w:sz w:val="32"/>
          <w:szCs w:val="32"/>
        </w:rPr>
        <w:t>Güdel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 (SP)</w:t>
      </w:r>
    </w:p>
    <w:p w14:paraId="591CB119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3CC2E985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1C855A33" w14:textId="77777777" w:rsidR="009B130D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42E229EC" w14:textId="77777777" w:rsidR="009B130D" w:rsidRPr="003B7263" w:rsidRDefault="009B130D" w:rsidP="009B130D">
      <w:pPr>
        <w:ind w:right="463"/>
        <w:rPr>
          <w:rFonts w:ascii="Arial" w:hAnsi="Arial" w:cs="Arial"/>
          <w:bCs/>
          <w:sz w:val="32"/>
          <w:szCs w:val="32"/>
        </w:rPr>
      </w:pPr>
    </w:p>
    <w:p w14:paraId="4EF40F6A" w14:textId="77777777" w:rsidR="009B130D" w:rsidRDefault="009B130D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41F824D4" w14:textId="77777777" w:rsidR="007D1B65" w:rsidRDefault="007D1B65" w:rsidP="007D1B65">
      <w:pPr>
        <w:ind w:right="463"/>
        <w:rPr>
          <w:rFonts w:ascii="Arial" w:hAnsi="Arial" w:cs="Arial"/>
          <w:bCs/>
          <w:sz w:val="32"/>
          <w:szCs w:val="32"/>
        </w:rPr>
      </w:pPr>
    </w:p>
    <w:p w14:paraId="76D722A2" w14:textId="77777777" w:rsidR="00CE7262" w:rsidRDefault="00CE7262" w:rsidP="00CE7262">
      <w:pPr>
        <w:ind w:right="463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VBB 2000 – 2010</w:t>
      </w:r>
    </w:p>
    <w:p w14:paraId="3658A57A" w14:textId="77777777" w:rsidR="00CE7262" w:rsidRDefault="00CE7262" w:rsidP="00CE7262">
      <w:pPr>
        <w:ind w:right="463"/>
        <w:rPr>
          <w:rFonts w:ascii="Arial" w:hAnsi="Arial" w:cs="Arial"/>
          <w:b/>
          <w:sz w:val="44"/>
          <w:szCs w:val="44"/>
        </w:rPr>
      </w:pPr>
    </w:p>
    <w:p w14:paraId="01D10048" w14:textId="77777777" w:rsidR="00CE7262" w:rsidRDefault="00CE7262" w:rsidP="00CE7262">
      <w:pPr>
        <w:ind w:right="463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Präsidium: </w:t>
      </w:r>
    </w:p>
    <w:p w14:paraId="4A047E28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Barbara Stalder, Renato </w:t>
      </w:r>
      <w:proofErr w:type="spellStart"/>
      <w:r>
        <w:rPr>
          <w:rFonts w:ascii="Arial" w:hAnsi="Arial" w:cs="Arial"/>
          <w:bCs/>
          <w:sz w:val="32"/>
          <w:szCs w:val="32"/>
        </w:rPr>
        <w:t>Galasso</w:t>
      </w:r>
      <w:proofErr w:type="spellEnd"/>
      <w:r>
        <w:rPr>
          <w:rFonts w:ascii="Arial" w:hAnsi="Arial" w:cs="Arial"/>
          <w:bCs/>
          <w:sz w:val="32"/>
          <w:szCs w:val="32"/>
        </w:rPr>
        <w:t>, Ruedi Moor</w:t>
      </w:r>
    </w:p>
    <w:p w14:paraId="2968A09F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</w:p>
    <w:p w14:paraId="2DE6C74F" w14:textId="77777777" w:rsidR="00CE7262" w:rsidRDefault="00CE7262" w:rsidP="00CE7262">
      <w:pPr>
        <w:ind w:right="463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Themen: </w:t>
      </w:r>
    </w:p>
    <w:p w14:paraId="0978E97C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</w:p>
    <w:p w14:paraId="7EA1EDF8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HV 2000: neue Statuten = alle Mitarbeitenden unter fachlicher Kontrolle der ZBSL (Zentralstelle für Berufs-, Studien und Laufbahnberatung) werden aufgenommen. VBB=Vereinigung Fachpersonen der Berner Berufs-, Studien- und Laufbahnberatung. Statuten werden ins Französisch übersetzt. 91 Aktiv- &amp; 30 Passivmitglieder</w:t>
      </w:r>
    </w:p>
    <w:p w14:paraId="25333E94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</w:p>
    <w:p w14:paraId="39F4746E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Mit div. Anlässen wird der Zusammenhalt zu den Regionen gefördert</w:t>
      </w:r>
    </w:p>
    <w:p w14:paraId="7223706E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</w:p>
    <w:p w14:paraId="549D2F4F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Stellungnahme SAR (Strategische Aufgabenüberprüfung) – Massnahmen und Einflussnahme auf weitere kantonale Abbaupläne</w:t>
      </w:r>
    </w:p>
    <w:p w14:paraId="2D2CD393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</w:p>
    <w:p w14:paraId="2BBD7B21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Umsetzung der </w:t>
      </w:r>
      <w:proofErr w:type="spellStart"/>
      <w:r>
        <w:rPr>
          <w:rFonts w:ascii="Arial" w:hAnsi="Arial" w:cs="Arial"/>
          <w:bCs/>
          <w:sz w:val="32"/>
          <w:szCs w:val="32"/>
        </w:rPr>
        <w:t>kantonalisierten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 Berufsberatung, z.B. Konzentration im BIZ Bern-Mittelland an der </w:t>
      </w:r>
      <w:proofErr w:type="spellStart"/>
      <w:r>
        <w:rPr>
          <w:rFonts w:ascii="Arial" w:hAnsi="Arial" w:cs="Arial"/>
          <w:bCs/>
          <w:sz w:val="32"/>
          <w:szCs w:val="32"/>
        </w:rPr>
        <w:t>Bremgartenstrasse</w:t>
      </w:r>
      <w:proofErr w:type="spellEnd"/>
      <w:r>
        <w:rPr>
          <w:rFonts w:ascii="Arial" w:hAnsi="Arial" w:cs="Arial"/>
          <w:bCs/>
          <w:sz w:val="32"/>
          <w:szCs w:val="32"/>
        </w:rPr>
        <w:t xml:space="preserve"> 37 in Bern</w:t>
      </w:r>
    </w:p>
    <w:p w14:paraId="1F297AD4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</w:p>
    <w:p w14:paraId="1559E8B1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Arbeiten zum Thema Personalentwicklung in der BSLB</w:t>
      </w:r>
    </w:p>
    <w:p w14:paraId="35408154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</w:p>
    <w:p w14:paraId="06AE41BF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Fachseminare, Tagungen, Berufsbesichtigungen</w:t>
      </w:r>
    </w:p>
    <w:p w14:paraId="661CE1C6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</w:p>
    <w:p w14:paraId="7D0E5B44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VBB-Newsletter</w:t>
      </w:r>
    </w:p>
    <w:p w14:paraId="2AD046F3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</w:p>
    <w:p w14:paraId="133EACE0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Vertretung des VBB: Forum BSLB-CH, BBR (Berufsbildungsrat), BSPV (Berner Staatspersonalverband</w:t>
      </w:r>
      <w:proofErr w:type="gramStart"/>
      <w:r>
        <w:rPr>
          <w:rFonts w:ascii="Arial" w:hAnsi="Arial" w:cs="Arial"/>
          <w:bCs/>
          <w:sz w:val="32"/>
          <w:szCs w:val="32"/>
        </w:rPr>
        <w:t>) ,</w:t>
      </w:r>
      <w:proofErr w:type="gramEnd"/>
      <w:r>
        <w:rPr>
          <w:rFonts w:ascii="Arial" w:hAnsi="Arial" w:cs="Arial"/>
          <w:bCs/>
          <w:sz w:val="32"/>
          <w:szCs w:val="32"/>
        </w:rPr>
        <w:t xml:space="preserve"> Kantonale Gleichstellungskommission</w:t>
      </w:r>
    </w:p>
    <w:p w14:paraId="667AC39F" w14:textId="77777777" w:rsidR="00CE726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</w:p>
    <w:p w14:paraId="0EAF9816" w14:textId="77777777" w:rsidR="00CE7262" w:rsidRPr="00AA4FF2" w:rsidRDefault="00CE7262" w:rsidP="00CE7262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Politlink: Grossrätin Eva Baltensperger (SP)</w:t>
      </w:r>
    </w:p>
    <w:p w14:paraId="61467119" w14:textId="26FA991D" w:rsidR="007D1B65" w:rsidRDefault="007D1B65" w:rsidP="00281989">
      <w:pPr>
        <w:ind w:right="463"/>
        <w:jc w:val="center"/>
        <w:rPr>
          <w:rFonts w:ascii="Arial" w:hAnsi="Arial" w:cs="Arial"/>
          <w:b/>
          <w:sz w:val="32"/>
          <w:szCs w:val="22"/>
        </w:rPr>
      </w:pPr>
    </w:p>
    <w:p w14:paraId="76D0A37B" w14:textId="3D1C9D7F" w:rsidR="000B6CB6" w:rsidRDefault="000B6CB6" w:rsidP="00281989">
      <w:pPr>
        <w:ind w:right="463"/>
        <w:jc w:val="center"/>
        <w:rPr>
          <w:rFonts w:ascii="Arial" w:hAnsi="Arial" w:cs="Arial"/>
          <w:b/>
          <w:sz w:val="32"/>
          <w:szCs w:val="22"/>
        </w:rPr>
      </w:pPr>
    </w:p>
    <w:p w14:paraId="0DD2D5B3" w14:textId="6C5CEF38" w:rsidR="000B6CB6" w:rsidRDefault="000B6CB6" w:rsidP="00281989">
      <w:pPr>
        <w:ind w:right="463"/>
        <w:jc w:val="center"/>
        <w:rPr>
          <w:rFonts w:ascii="Arial" w:hAnsi="Arial" w:cs="Arial"/>
          <w:b/>
          <w:sz w:val="32"/>
          <w:szCs w:val="22"/>
        </w:rPr>
      </w:pPr>
    </w:p>
    <w:p w14:paraId="44522437" w14:textId="1E4428F9" w:rsidR="000B6CB6" w:rsidRDefault="000B6CB6" w:rsidP="00281989">
      <w:pPr>
        <w:ind w:right="463"/>
        <w:jc w:val="center"/>
        <w:rPr>
          <w:rFonts w:ascii="Arial" w:hAnsi="Arial" w:cs="Arial"/>
          <w:b/>
          <w:sz w:val="32"/>
          <w:szCs w:val="22"/>
        </w:rPr>
      </w:pPr>
    </w:p>
    <w:p w14:paraId="37E4ADE0" w14:textId="5AEF46E9" w:rsidR="000B6CB6" w:rsidRDefault="000B6CB6" w:rsidP="00281989">
      <w:pPr>
        <w:ind w:right="463"/>
        <w:jc w:val="center"/>
        <w:rPr>
          <w:rFonts w:ascii="Arial" w:hAnsi="Arial" w:cs="Arial"/>
          <w:b/>
          <w:sz w:val="32"/>
          <w:szCs w:val="22"/>
        </w:rPr>
      </w:pPr>
    </w:p>
    <w:p w14:paraId="28803F00" w14:textId="5AFD9B1F" w:rsidR="000B6CB6" w:rsidRDefault="000B6CB6" w:rsidP="00281989">
      <w:pPr>
        <w:ind w:right="463"/>
        <w:jc w:val="center"/>
        <w:rPr>
          <w:rFonts w:ascii="Arial" w:hAnsi="Arial" w:cs="Arial"/>
          <w:b/>
          <w:sz w:val="32"/>
          <w:szCs w:val="22"/>
        </w:rPr>
      </w:pPr>
    </w:p>
    <w:p w14:paraId="5B1B69E2" w14:textId="77777777" w:rsidR="000B6CB6" w:rsidRDefault="000B6CB6" w:rsidP="000B6CB6">
      <w:pPr>
        <w:ind w:right="463"/>
        <w:rPr>
          <w:rFonts w:ascii="Arial" w:hAnsi="Arial" w:cs="Arial"/>
          <w:b/>
          <w:sz w:val="44"/>
          <w:szCs w:val="44"/>
        </w:rPr>
      </w:pPr>
      <w:r w:rsidRPr="00B4167C">
        <w:rPr>
          <w:rFonts w:ascii="Arial" w:hAnsi="Arial" w:cs="Arial"/>
          <w:b/>
          <w:sz w:val="44"/>
          <w:szCs w:val="44"/>
        </w:rPr>
        <w:t xml:space="preserve">VBB </w:t>
      </w:r>
      <w:r>
        <w:rPr>
          <w:rFonts w:ascii="Arial" w:hAnsi="Arial" w:cs="Arial"/>
          <w:b/>
          <w:sz w:val="44"/>
          <w:szCs w:val="44"/>
        </w:rPr>
        <w:t xml:space="preserve">2010 – 2020 </w:t>
      </w:r>
    </w:p>
    <w:p w14:paraId="45B9E88E" w14:textId="77777777" w:rsidR="000B6CB6" w:rsidRDefault="000B6CB6" w:rsidP="000B6CB6">
      <w:pPr>
        <w:ind w:right="463"/>
        <w:rPr>
          <w:rFonts w:ascii="Arial" w:hAnsi="Arial" w:cs="Arial"/>
          <w:b/>
          <w:sz w:val="36"/>
          <w:szCs w:val="36"/>
        </w:rPr>
      </w:pPr>
    </w:p>
    <w:p w14:paraId="081B672E" w14:textId="77777777" w:rsidR="000B6CB6" w:rsidRDefault="000B6CB6" w:rsidP="000B6CB6">
      <w:pPr>
        <w:ind w:right="463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Präsidium: </w:t>
      </w:r>
    </w:p>
    <w:p w14:paraId="1E521027" w14:textId="77777777" w:rsidR="000B6CB6" w:rsidRDefault="000B6CB6" w:rsidP="000B6CB6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Ruedi Moor – Co: Stéphanie Kubat &amp; Eva Streit – Co: Stéphanie Kubat &amp; Corinne Lindt – Co: Corinne Lindt &amp; Damaris Bussmann – Damaris Bussmann </w:t>
      </w:r>
    </w:p>
    <w:p w14:paraId="4D4263BC" w14:textId="77777777" w:rsidR="000B6CB6" w:rsidRDefault="000B6CB6" w:rsidP="000B6CB6">
      <w:pPr>
        <w:ind w:right="463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Präsidentin seit 2021: Marianne Rust</w:t>
      </w:r>
    </w:p>
    <w:p w14:paraId="06F90CA6" w14:textId="77777777" w:rsidR="000B6CB6" w:rsidRDefault="000B6CB6" w:rsidP="000B6CB6">
      <w:pPr>
        <w:ind w:right="463"/>
        <w:rPr>
          <w:rFonts w:ascii="Arial" w:hAnsi="Arial" w:cs="Arial"/>
          <w:bCs/>
          <w:sz w:val="32"/>
          <w:szCs w:val="32"/>
        </w:rPr>
      </w:pPr>
    </w:p>
    <w:p w14:paraId="1B66FE9E" w14:textId="77777777" w:rsidR="000B6CB6" w:rsidRDefault="000B6CB6" w:rsidP="000B6CB6">
      <w:pPr>
        <w:ind w:right="463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Themen:</w:t>
      </w:r>
    </w:p>
    <w:p w14:paraId="5942C3B8" w14:textId="77777777" w:rsidR="000B6CB6" w:rsidRDefault="000B6CB6" w:rsidP="000B6CB6">
      <w:pPr>
        <w:ind w:right="46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40-Jahr-VBB-Jubiläum mit dem Katamaran auf dem Bielersee</w:t>
      </w:r>
    </w:p>
    <w:p w14:paraId="715B5F41" w14:textId="77777777" w:rsidR="000B6CB6" w:rsidRDefault="000B6CB6" w:rsidP="000B6CB6">
      <w:pPr>
        <w:ind w:right="463"/>
        <w:rPr>
          <w:rFonts w:ascii="Arial" w:hAnsi="Arial" w:cs="Arial"/>
          <w:sz w:val="32"/>
          <w:szCs w:val="32"/>
        </w:rPr>
      </w:pPr>
    </w:p>
    <w:p w14:paraId="596232A7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Flyer und Website werden erstellt</w:t>
      </w:r>
    </w:p>
    <w:p w14:paraId="273E1C31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</w:p>
    <w:p w14:paraId="14CC5061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  <w:lang w:eastAsia="de-CH"/>
        </w:rPr>
      </w:pPr>
      <w:r w:rsidRPr="00C359CC">
        <w:rPr>
          <w:rFonts w:ascii="Arial" w:hAnsi="Arial" w:cs="Arial"/>
          <w:sz w:val="32"/>
          <w:szCs w:val="32"/>
        </w:rPr>
        <w:t xml:space="preserve">Mitarbeit Forum BSLB CH resp. </w:t>
      </w:r>
      <w:r w:rsidRPr="00C359CC">
        <w:rPr>
          <w:rFonts w:ascii="Arial" w:hAnsi="Arial" w:cs="Arial"/>
          <w:sz w:val="32"/>
          <w:szCs w:val="32"/>
          <w:lang w:eastAsia="de-CH"/>
        </w:rPr>
        <w:t>«Horizonte►2012» woraus 2013 die Gründung von profunda-</w:t>
      </w:r>
      <w:proofErr w:type="spellStart"/>
      <w:r w:rsidRPr="00C359CC">
        <w:rPr>
          <w:rFonts w:ascii="Arial" w:hAnsi="Arial" w:cs="Arial"/>
          <w:sz w:val="32"/>
          <w:szCs w:val="32"/>
          <w:lang w:eastAsia="de-CH"/>
        </w:rPr>
        <w:t>suisse</w:t>
      </w:r>
      <w:proofErr w:type="spellEnd"/>
      <w:r w:rsidRPr="00C359CC">
        <w:rPr>
          <w:rFonts w:ascii="Arial" w:hAnsi="Arial" w:cs="Arial"/>
          <w:sz w:val="32"/>
          <w:szCs w:val="32"/>
          <w:lang w:eastAsia="de-CH"/>
        </w:rPr>
        <w:t xml:space="preserve"> entstand</w:t>
      </w:r>
    </w:p>
    <w:p w14:paraId="7D346523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  <w:lang w:eastAsia="de-CH"/>
        </w:rPr>
      </w:pPr>
    </w:p>
    <w:p w14:paraId="5E18EFFE" w14:textId="77777777" w:rsidR="000B6CB6" w:rsidRDefault="000B6CB6" w:rsidP="000B6CB6">
      <w:pPr>
        <w:ind w:right="463"/>
        <w:rPr>
          <w:rFonts w:ascii="Arial" w:hAnsi="Arial" w:cs="Arial"/>
          <w:sz w:val="32"/>
          <w:szCs w:val="32"/>
          <w:lang w:eastAsia="de-CH"/>
        </w:rPr>
      </w:pPr>
      <w:r w:rsidRPr="00C359CC">
        <w:rPr>
          <w:rFonts w:ascii="Arial" w:hAnsi="Arial" w:cs="Arial"/>
          <w:sz w:val="32"/>
          <w:szCs w:val="32"/>
          <w:lang w:eastAsia="de-CH"/>
        </w:rPr>
        <w:t>2014 Beitritt als Kollektivmitglied bei profunda-</w:t>
      </w:r>
      <w:proofErr w:type="spellStart"/>
      <w:r w:rsidRPr="00C359CC">
        <w:rPr>
          <w:rFonts w:ascii="Arial" w:hAnsi="Arial" w:cs="Arial"/>
          <w:sz w:val="32"/>
          <w:szCs w:val="32"/>
          <w:lang w:eastAsia="de-CH"/>
        </w:rPr>
        <w:t>suisse</w:t>
      </w:r>
      <w:proofErr w:type="spellEnd"/>
    </w:p>
    <w:p w14:paraId="7DBBBBE9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lang w:eastAsia="de-CH"/>
        </w:rPr>
        <w:t>2015 Statutenrevision</w:t>
      </w:r>
    </w:p>
    <w:p w14:paraId="2624D547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</w:p>
    <w:p w14:paraId="6E16D38A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  <w:r w:rsidRPr="00C359CC">
        <w:rPr>
          <w:rFonts w:ascii="Arial" w:hAnsi="Arial" w:cs="Arial"/>
          <w:sz w:val="32"/>
          <w:szCs w:val="32"/>
        </w:rPr>
        <w:t>Verbesserung der Lohnsituation junger BerufseinsteigerInnen</w:t>
      </w:r>
    </w:p>
    <w:p w14:paraId="7CBE51A9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</w:p>
    <w:p w14:paraId="2C4FBC67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  <w:r w:rsidRPr="00C359CC">
        <w:rPr>
          <w:rFonts w:ascii="Arial" w:hAnsi="Arial" w:cs="Arial"/>
          <w:sz w:val="32"/>
          <w:szCs w:val="32"/>
        </w:rPr>
        <w:t>Wahl Nachfolge Maurin Schmid</w:t>
      </w:r>
      <w:r>
        <w:rPr>
          <w:rFonts w:ascii="Arial" w:hAnsi="Arial" w:cs="Arial"/>
          <w:sz w:val="32"/>
          <w:szCs w:val="32"/>
        </w:rPr>
        <w:t xml:space="preserve"> = Daniel Reumiller</w:t>
      </w:r>
    </w:p>
    <w:p w14:paraId="09FB8693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</w:p>
    <w:p w14:paraId="11667000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  <w:r w:rsidRPr="00C359CC">
        <w:rPr>
          <w:rFonts w:ascii="Arial" w:hAnsi="Arial" w:cs="Arial"/>
          <w:sz w:val="32"/>
          <w:szCs w:val="32"/>
        </w:rPr>
        <w:t>Teilnahme an der Demonstration gegen weitere Sparmassnahmen der Kantonalen Regierung</w:t>
      </w:r>
    </w:p>
    <w:p w14:paraId="21E36520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</w:p>
    <w:p w14:paraId="2BAB4E26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  <w:r w:rsidRPr="00C359CC">
        <w:rPr>
          <w:rFonts w:ascii="Arial" w:hAnsi="Arial" w:cs="Arial"/>
          <w:sz w:val="32"/>
          <w:szCs w:val="32"/>
        </w:rPr>
        <w:t>Workshop: VBB – zukünftige Ausrichtung?</w:t>
      </w:r>
    </w:p>
    <w:p w14:paraId="65E1D341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</w:p>
    <w:p w14:paraId="23726172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  <w:r w:rsidRPr="00C359CC">
        <w:rPr>
          <w:rFonts w:ascii="Arial" w:hAnsi="Arial" w:cs="Arial"/>
          <w:sz w:val="32"/>
          <w:szCs w:val="32"/>
        </w:rPr>
        <w:t>Jahresgespräche mit Daniel Reumiller</w:t>
      </w:r>
    </w:p>
    <w:p w14:paraId="76111D6A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</w:p>
    <w:p w14:paraId="09A264E5" w14:textId="77777777" w:rsidR="000B6CB6" w:rsidRDefault="000B6CB6" w:rsidP="000B6CB6">
      <w:pPr>
        <w:ind w:right="463"/>
        <w:rPr>
          <w:rFonts w:ascii="Arial" w:hAnsi="Arial" w:cs="Arial"/>
          <w:sz w:val="32"/>
          <w:szCs w:val="32"/>
        </w:rPr>
      </w:pPr>
      <w:r w:rsidRPr="00C359CC">
        <w:rPr>
          <w:rFonts w:ascii="Arial" w:hAnsi="Arial" w:cs="Arial"/>
          <w:sz w:val="32"/>
          <w:szCs w:val="32"/>
        </w:rPr>
        <w:t>Online-HVs, -Sitzungen und –Seminar</w:t>
      </w:r>
      <w:r>
        <w:rPr>
          <w:rFonts w:ascii="Arial" w:hAnsi="Arial" w:cs="Arial"/>
          <w:sz w:val="32"/>
          <w:szCs w:val="32"/>
        </w:rPr>
        <w:t>e</w:t>
      </w:r>
      <w:r w:rsidRPr="00C359C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wegen</w:t>
      </w:r>
      <w:r w:rsidRPr="00C359CC">
        <w:rPr>
          <w:rFonts w:ascii="Arial" w:hAnsi="Arial" w:cs="Arial"/>
          <w:sz w:val="32"/>
          <w:szCs w:val="32"/>
        </w:rPr>
        <w:t xml:space="preserve"> Corona-Pandemie</w:t>
      </w:r>
    </w:p>
    <w:p w14:paraId="3605628F" w14:textId="77777777" w:rsidR="000B6CB6" w:rsidRDefault="000B6CB6" w:rsidP="000B6CB6">
      <w:pPr>
        <w:ind w:right="463"/>
        <w:rPr>
          <w:rFonts w:ascii="Arial" w:hAnsi="Arial" w:cs="Arial"/>
          <w:sz w:val="32"/>
          <w:szCs w:val="32"/>
        </w:rPr>
      </w:pPr>
    </w:p>
    <w:p w14:paraId="07A2D8BA" w14:textId="77777777" w:rsidR="000B6CB6" w:rsidRDefault="000B6CB6" w:rsidP="000B6CB6">
      <w:pPr>
        <w:ind w:right="46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Politlink: Grossrat Hans-Rudolf Saxer (FDP)</w:t>
      </w:r>
    </w:p>
    <w:p w14:paraId="0D6103B5" w14:textId="77777777" w:rsidR="000B6CB6" w:rsidRDefault="000B6CB6" w:rsidP="000B6CB6">
      <w:pPr>
        <w:ind w:right="463"/>
        <w:rPr>
          <w:rFonts w:ascii="Arial" w:hAnsi="Arial" w:cs="Arial"/>
          <w:sz w:val="32"/>
          <w:szCs w:val="32"/>
        </w:rPr>
      </w:pPr>
    </w:p>
    <w:p w14:paraId="5DD7E9B4" w14:textId="77777777" w:rsidR="000B6CB6" w:rsidRPr="00C359CC" w:rsidRDefault="000B6CB6" w:rsidP="000B6CB6">
      <w:pPr>
        <w:ind w:right="46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10.6.2022 (</w:t>
      </w:r>
      <w:r w:rsidRPr="00A767D0">
        <w:rPr>
          <w:rFonts w:ascii="Arial" w:hAnsi="Arial" w:cs="Arial"/>
          <w:sz w:val="22"/>
          <w:szCs w:val="22"/>
        </w:rPr>
        <w:t xml:space="preserve">nach </w:t>
      </w:r>
      <w:r>
        <w:rPr>
          <w:rFonts w:ascii="Arial" w:hAnsi="Arial" w:cs="Arial"/>
          <w:sz w:val="22"/>
          <w:szCs w:val="22"/>
        </w:rPr>
        <w:t>3</w:t>
      </w:r>
      <w:r w:rsidRPr="00A767D0">
        <w:rPr>
          <w:rFonts w:ascii="Arial" w:hAnsi="Arial" w:cs="Arial"/>
          <w:sz w:val="22"/>
          <w:szCs w:val="22"/>
        </w:rPr>
        <w:t xml:space="preserve"> Verschiebungen</w:t>
      </w:r>
      <w:r>
        <w:rPr>
          <w:rFonts w:ascii="Arial" w:hAnsi="Arial" w:cs="Arial"/>
          <w:sz w:val="32"/>
          <w:szCs w:val="32"/>
        </w:rPr>
        <w:t>) 50.VBB-Jubiläum auf dem Gurten für alle Mitglieder (57 Aktive &amp; 54 Passive) erstmal kostenlos!!</w:t>
      </w:r>
    </w:p>
    <w:p w14:paraId="4E34CFF9" w14:textId="77777777" w:rsidR="000B6CB6" w:rsidRDefault="000B6CB6" w:rsidP="00281989">
      <w:pPr>
        <w:ind w:right="463"/>
        <w:jc w:val="center"/>
        <w:rPr>
          <w:rFonts w:ascii="Arial" w:hAnsi="Arial" w:cs="Arial"/>
          <w:b/>
          <w:sz w:val="32"/>
          <w:szCs w:val="22"/>
        </w:rPr>
      </w:pPr>
    </w:p>
    <w:sectPr w:rsidR="000B6CB6" w:rsidSect="00BE09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85E4E" w14:textId="77777777" w:rsidR="00800D63" w:rsidRDefault="00800D63">
      <w:r>
        <w:separator/>
      </w:r>
    </w:p>
  </w:endnote>
  <w:endnote w:type="continuationSeparator" w:id="0">
    <w:p w14:paraId="6F2AD1EC" w14:textId="77777777" w:rsidR="00800D63" w:rsidRDefault="00800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60EFD" w14:textId="77777777" w:rsidR="00B824E7" w:rsidRDefault="00B824E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35BDE" w14:textId="77777777" w:rsidR="00B824E7" w:rsidRDefault="00B824E7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4FFC8" w14:textId="77777777" w:rsidR="00B824E7" w:rsidRDefault="00B824E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CEF4A" w14:textId="77777777" w:rsidR="00800D63" w:rsidRDefault="00800D63">
      <w:r>
        <w:separator/>
      </w:r>
    </w:p>
  </w:footnote>
  <w:footnote w:type="continuationSeparator" w:id="0">
    <w:p w14:paraId="3DE546EC" w14:textId="77777777" w:rsidR="00800D63" w:rsidRDefault="00800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89D69" w14:textId="77777777" w:rsidR="00B824E7" w:rsidRDefault="00B824E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82766" w14:textId="21849969" w:rsidR="007D5723" w:rsidRPr="00A96B4E" w:rsidRDefault="00106179" w:rsidP="007D5723">
    <w:pPr>
      <w:pStyle w:val="Kopfzeile"/>
      <w:ind w:left="-142"/>
      <w:rPr>
        <w:rFonts w:ascii="Arial" w:hAnsi="Arial" w:cs="Arial"/>
        <w:sz w:val="28"/>
        <w:szCs w:val="28"/>
      </w:rPr>
    </w:pPr>
    <w:r w:rsidRPr="00314E51">
      <w:rPr>
        <w:rFonts w:ascii="Arial" w:hAnsi="Arial" w:cs="Arial"/>
        <w:noProof/>
        <w:sz w:val="16"/>
        <w:lang w:eastAsia="de-CH"/>
      </w:rPr>
      <w:drawing>
        <wp:inline distT="0" distB="0" distL="0" distR="0" wp14:anchorId="7BA04DAB" wp14:editId="32476641">
          <wp:extent cx="1371600" cy="400050"/>
          <wp:effectExtent l="0" t="0" r="0" b="0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96B4E">
      <w:rPr>
        <w:rFonts w:ascii="Arial" w:hAnsi="Arial" w:cs="Arial"/>
        <w:sz w:val="16"/>
      </w:rPr>
      <w:tab/>
      <w:t xml:space="preserve">                                              </w:t>
    </w:r>
    <w:r w:rsidR="00A96B4E">
      <w:rPr>
        <w:rFonts w:ascii="Arial" w:hAnsi="Arial" w:cs="Arial"/>
        <w:sz w:val="16"/>
      </w:rPr>
      <w:tab/>
      <w:t xml:space="preserve"> </w:t>
    </w:r>
    <w:r w:rsidR="005B319D" w:rsidRPr="00B824E7">
      <w:rPr>
        <w:rFonts w:ascii="Arial" w:hAnsi="Arial" w:cs="Arial"/>
        <w:sz w:val="20"/>
        <w:szCs w:val="20"/>
      </w:rPr>
      <w:t>Mai 2022/ICA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4964F" w14:textId="77777777" w:rsidR="00B824E7" w:rsidRDefault="00B824E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87630"/>
    <w:multiLevelType w:val="hybridMultilevel"/>
    <w:tmpl w:val="E9863F08"/>
    <w:lvl w:ilvl="0" w:tplc="1EE23F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79084B"/>
    <w:multiLevelType w:val="hybridMultilevel"/>
    <w:tmpl w:val="D1A2DAD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C072BB"/>
    <w:multiLevelType w:val="hybridMultilevel"/>
    <w:tmpl w:val="75FA8196"/>
    <w:lvl w:ilvl="0" w:tplc="6AB4F3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092494">
    <w:abstractNumId w:val="1"/>
  </w:num>
  <w:num w:numId="2" w16cid:durableId="1149244410">
    <w:abstractNumId w:val="0"/>
  </w:num>
  <w:num w:numId="3" w16cid:durableId="230697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0FC"/>
    <w:rsid w:val="0000358C"/>
    <w:rsid w:val="000161A3"/>
    <w:rsid w:val="00020771"/>
    <w:rsid w:val="00021A3B"/>
    <w:rsid w:val="00050032"/>
    <w:rsid w:val="0005552C"/>
    <w:rsid w:val="00073627"/>
    <w:rsid w:val="00094C8A"/>
    <w:rsid w:val="000B5E4F"/>
    <w:rsid w:val="000B6CB6"/>
    <w:rsid w:val="000D0E74"/>
    <w:rsid w:val="000D65BF"/>
    <w:rsid w:val="000D75E5"/>
    <w:rsid w:val="000E470D"/>
    <w:rsid w:val="000E5EB0"/>
    <w:rsid w:val="000F7F14"/>
    <w:rsid w:val="00106179"/>
    <w:rsid w:val="001151DE"/>
    <w:rsid w:val="0013592E"/>
    <w:rsid w:val="00146EA4"/>
    <w:rsid w:val="00150C01"/>
    <w:rsid w:val="0015365D"/>
    <w:rsid w:val="0017697A"/>
    <w:rsid w:val="00181B9D"/>
    <w:rsid w:val="00194B5D"/>
    <w:rsid w:val="001A74AF"/>
    <w:rsid w:val="001C712D"/>
    <w:rsid w:val="001D2406"/>
    <w:rsid w:val="00255475"/>
    <w:rsid w:val="0026468F"/>
    <w:rsid w:val="00281989"/>
    <w:rsid w:val="002A2FD9"/>
    <w:rsid w:val="002C342C"/>
    <w:rsid w:val="002D7F4B"/>
    <w:rsid w:val="00321018"/>
    <w:rsid w:val="003313D2"/>
    <w:rsid w:val="003317FE"/>
    <w:rsid w:val="00344336"/>
    <w:rsid w:val="00374C35"/>
    <w:rsid w:val="00377858"/>
    <w:rsid w:val="003866E1"/>
    <w:rsid w:val="003A6EA9"/>
    <w:rsid w:val="003B6D45"/>
    <w:rsid w:val="003B7263"/>
    <w:rsid w:val="003C72A8"/>
    <w:rsid w:val="003D0464"/>
    <w:rsid w:val="003E107B"/>
    <w:rsid w:val="003E1D34"/>
    <w:rsid w:val="004026EC"/>
    <w:rsid w:val="0040784D"/>
    <w:rsid w:val="004263E7"/>
    <w:rsid w:val="00434FF1"/>
    <w:rsid w:val="0045571B"/>
    <w:rsid w:val="00455CFE"/>
    <w:rsid w:val="00474F61"/>
    <w:rsid w:val="004A4A95"/>
    <w:rsid w:val="004E3E8B"/>
    <w:rsid w:val="004F245C"/>
    <w:rsid w:val="004F66E0"/>
    <w:rsid w:val="005153A0"/>
    <w:rsid w:val="00533AC4"/>
    <w:rsid w:val="0055079E"/>
    <w:rsid w:val="005638AE"/>
    <w:rsid w:val="00581A8C"/>
    <w:rsid w:val="00590484"/>
    <w:rsid w:val="00593B39"/>
    <w:rsid w:val="005B319D"/>
    <w:rsid w:val="005C700D"/>
    <w:rsid w:val="005E692D"/>
    <w:rsid w:val="005E76AC"/>
    <w:rsid w:val="00665419"/>
    <w:rsid w:val="00695B2D"/>
    <w:rsid w:val="006A0BF5"/>
    <w:rsid w:val="006E793E"/>
    <w:rsid w:val="0070299D"/>
    <w:rsid w:val="00705DB8"/>
    <w:rsid w:val="00737A5B"/>
    <w:rsid w:val="0074282E"/>
    <w:rsid w:val="00767BF0"/>
    <w:rsid w:val="00790DEB"/>
    <w:rsid w:val="00797A83"/>
    <w:rsid w:val="007B3AD5"/>
    <w:rsid w:val="007C1D54"/>
    <w:rsid w:val="007C398A"/>
    <w:rsid w:val="007D1B65"/>
    <w:rsid w:val="007D5723"/>
    <w:rsid w:val="007E470E"/>
    <w:rsid w:val="00800D63"/>
    <w:rsid w:val="0080307E"/>
    <w:rsid w:val="0081254E"/>
    <w:rsid w:val="00857ECB"/>
    <w:rsid w:val="008752B3"/>
    <w:rsid w:val="008B05A5"/>
    <w:rsid w:val="008C0255"/>
    <w:rsid w:val="008C069A"/>
    <w:rsid w:val="008D70FB"/>
    <w:rsid w:val="009170FC"/>
    <w:rsid w:val="00922609"/>
    <w:rsid w:val="00937891"/>
    <w:rsid w:val="00967D4C"/>
    <w:rsid w:val="0097482B"/>
    <w:rsid w:val="0097758C"/>
    <w:rsid w:val="00990515"/>
    <w:rsid w:val="00991FF6"/>
    <w:rsid w:val="009974AB"/>
    <w:rsid w:val="009B130D"/>
    <w:rsid w:val="009D6A44"/>
    <w:rsid w:val="009E1879"/>
    <w:rsid w:val="009F64DB"/>
    <w:rsid w:val="00A268F0"/>
    <w:rsid w:val="00A429D4"/>
    <w:rsid w:val="00A52540"/>
    <w:rsid w:val="00A767D0"/>
    <w:rsid w:val="00A96B4E"/>
    <w:rsid w:val="00AA0C5B"/>
    <w:rsid w:val="00AA5A82"/>
    <w:rsid w:val="00AB3E76"/>
    <w:rsid w:val="00AF2A55"/>
    <w:rsid w:val="00AF492F"/>
    <w:rsid w:val="00B1321E"/>
    <w:rsid w:val="00B36E87"/>
    <w:rsid w:val="00B4167C"/>
    <w:rsid w:val="00B46934"/>
    <w:rsid w:val="00B46FC3"/>
    <w:rsid w:val="00B54358"/>
    <w:rsid w:val="00B578E0"/>
    <w:rsid w:val="00B65C32"/>
    <w:rsid w:val="00B67D4C"/>
    <w:rsid w:val="00B824E7"/>
    <w:rsid w:val="00B96864"/>
    <w:rsid w:val="00BA31BA"/>
    <w:rsid w:val="00BA57E4"/>
    <w:rsid w:val="00BB1C74"/>
    <w:rsid w:val="00BE09E2"/>
    <w:rsid w:val="00BE5FF7"/>
    <w:rsid w:val="00BF387A"/>
    <w:rsid w:val="00BF75C7"/>
    <w:rsid w:val="00C04D68"/>
    <w:rsid w:val="00C1085B"/>
    <w:rsid w:val="00C170D4"/>
    <w:rsid w:val="00C23377"/>
    <w:rsid w:val="00C302BC"/>
    <w:rsid w:val="00C359CC"/>
    <w:rsid w:val="00C76961"/>
    <w:rsid w:val="00C9515B"/>
    <w:rsid w:val="00C95B0D"/>
    <w:rsid w:val="00CB0E45"/>
    <w:rsid w:val="00CC23BC"/>
    <w:rsid w:val="00CC4CFF"/>
    <w:rsid w:val="00CC518E"/>
    <w:rsid w:val="00CE7262"/>
    <w:rsid w:val="00CF7183"/>
    <w:rsid w:val="00D1157B"/>
    <w:rsid w:val="00D3498D"/>
    <w:rsid w:val="00D506CE"/>
    <w:rsid w:val="00D53556"/>
    <w:rsid w:val="00D80213"/>
    <w:rsid w:val="00E10026"/>
    <w:rsid w:val="00E24C08"/>
    <w:rsid w:val="00E263B5"/>
    <w:rsid w:val="00E52950"/>
    <w:rsid w:val="00E82ED4"/>
    <w:rsid w:val="00EC386A"/>
    <w:rsid w:val="00EC4D0F"/>
    <w:rsid w:val="00EF6C5F"/>
    <w:rsid w:val="00F14ABB"/>
    <w:rsid w:val="00F2555A"/>
    <w:rsid w:val="00F344A1"/>
    <w:rsid w:val="00F422F7"/>
    <w:rsid w:val="00F71B65"/>
    <w:rsid w:val="00F85D6E"/>
    <w:rsid w:val="00F8711A"/>
    <w:rsid w:val="00FE0734"/>
    <w:rsid w:val="00FE1EBA"/>
    <w:rsid w:val="00FE6CD1"/>
    <w:rsid w:val="00F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101320B"/>
  <w15:chartTrackingRefBased/>
  <w15:docId w15:val="{C75C79E6-3C3B-414A-8DFA-8FE3EFBE2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593B3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enabsatz">
    <w:name w:val="List Paragraph"/>
    <w:basedOn w:val="Standard"/>
    <w:uiPriority w:val="34"/>
    <w:qFormat/>
    <w:rsid w:val="00434FF1"/>
    <w:pPr>
      <w:ind w:left="720"/>
      <w:contextualSpacing/>
    </w:pPr>
    <w:rPr>
      <w:rFonts w:eastAsia="Arial"/>
      <w:lang w:eastAsia="de-CH"/>
    </w:rPr>
  </w:style>
  <w:style w:type="character" w:styleId="Hyperlink">
    <w:name w:val="Hyperlink"/>
    <w:uiPriority w:val="99"/>
    <w:unhideWhenUsed/>
    <w:rsid w:val="00434FF1"/>
    <w:rPr>
      <w:color w:val="0000FF"/>
      <w:u w:val="single"/>
    </w:rPr>
  </w:style>
  <w:style w:type="paragraph" w:customStyle="1" w:styleId="standard1">
    <w:name w:val="standard1"/>
    <w:basedOn w:val="Standard"/>
    <w:rsid w:val="00434FF1"/>
    <w:pPr>
      <w:spacing w:before="100" w:beforeAutospacing="1" w:after="100" w:afterAutospacing="1"/>
    </w:pPr>
    <w:rPr>
      <w:rFonts w:eastAsia="Arial"/>
      <w:lang w:eastAsia="de-CH"/>
    </w:rPr>
  </w:style>
  <w:style w:type="character" w:styleId="Fett">
    <w:name w:val="Strong"/>
    <w:uiPriority w:val="22"/>
    <w:qFormat/>
    <w:rsid w:val="00434FF1"/>
    <w:rPr>
      <w:b/>
      <w:bCs/>
    </w:rPr>
  </w:style>
  <w:style w:type="character" w:styleId="Hervorhebung">
    <w:name w:val="Emphasis"/>
    <w:uiPriority w:val="20"/>
    <w:qFormat/>
    <w:rsid w:val="00C23377"/>
    <w:rPr>
      <w:b/>
      <w:bCs/>
      <w:i w:val="0"/>
      <w:iCs w:val="0"/>
    </w:rPr>
  </w:style>
  <w:style w:type="character" w:customStyle="1" w:styleId="st1">
    <w:name w:val="st1"/>
    <w:rsid w:val="00C23377"/>
  </w:style>
  <w:style w:type="character" w:styleId="BesuchterLink">
    <w:name w:val="FollowedHyperlink"/>
    <w:rsid w:val="009F64DB"/>
    <w:rPr>
      <w:color w:val="954F72"/>
      <w:u w:val="single"/>
    </w:rPr>
  </w:style>
  <w:style w:type="character" w:customStyle="1" w:styleId="NichtaufgelsteErwhnung1">
    <w:name w:val="Nicht aufgelöste Erwähnung1"/>
    <w:uiPriority w:val="99"/>
    <w:semiHidden/>
    <w:unhideWhenUsed/>
    <w:rsid w:val="00AB3E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0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32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73400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98421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95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621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088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1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2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7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4439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57342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648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26630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6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576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Adresse</vt:lpstr>
    </vt:vector>
  </TitlesOfParts>
  <Company>Berufs- und Laufbahnberatung</Company>
  <LinksUpToDate>false</LinksUpToDate>
  <CharactersWithSpaces>4200</CharactersWithSpaces>
  <SharedDoc>false</SharedDoc>
  <HLinks>
    <vt:vector size="30" baseType="variant">
      <vt:variant>
        <vt:i4>1441830</vt:i4>
      </vt:variant>
      <vt:variant>
        <vt:i4>9</vt:i4>
      </vt:variant>
      <vt:variant>
        <vt:i4>0</vt:i4>
      </vt:variant>
      <vt:variant>
        <vt:i4>5</vt:i4>
      </vt:variant>
      <vt:variant>
        <vt:lpwstr>mailto:iriscasalini@bluewin.ch</vt:lpwstr>
      </vt:variant>
      <vt:variant>
        <vt:lpwstr/>
      </vt:variant>
      <vt:variant>
        <vt:i4>1245267</vt:i4>
      </vt:variant>
      <vt:variant>
        <vt:i4>6</vt:i4>
      </vt:variant>
      <vt:variant>
        <vt:i4>0</vt:i4>
      </vt:variant>
      <vt:variant>
        <vt:i4>5</vt:i4>
      </vt:variant>
      <vt:variant>
        <vt:lpwstr>https://doodle.com/poll/i3h6nzapxzc35r9e</vt:lpwstr>
      </vt:variant>
      <vt:variant>
        <vt:lpwstr/>
      </vt:variant>
      <vt:variant>
        <vt:i4>1966144</vt:i4>
      </vt:variant>
      <vt:variant>
        <vt:i4>3</vt:i4>
      </vt:variant>
      <vt:variant>
        <vt:i4>0</vt:i4>
      </vt:variant>
      <vt:variant>
        <vt:i4>5</vt:i4>
      </vt:variant>
      <vt:variant>
        <vt:lpwstr>https://www.google.com/url?sa=i&amp;url=https%3A%2F%2Fwww.jaeger-oberscherli.ch%2Flinks%2Fallgemein&amp;psig=AOvVaw17-MA1CzvzvdtyIeABmUcD&amp;ust=1594471484326000&amp;source=images&amp;cd=vfe&amp;ved=0CAIQjRxqFwoTCKjJ1KfbwuoCFQAAAAAdAAAAABAM</vt:lpwstr>
      </vt:variant>
      <vt:variant>
        <vt:lpwstr/>
      </vt:variant>
      <vt:variant>
        <vt:i4>2621538</vt:i4>
      </vt:variant>
      <vt:variant>
        <vt:i4>0</vt:i4>
      </vt:variant>
      <vt:variant>
        <vt:i4>0</vt:i4>
      </vt:variant>
      <vt:variant>
        <vt:i4>5</vt:i4>
      </vt:variant>
      <vt:variant>
        <vt:lpwstr>http://www.highland-gurten.ch/</vt:lpwstr>
      </vt:variant>
      <vt:variant>
        <vt:lpwstr/>
      </vt:variant>
      <vt:variant>
        <vt:i4>1966144</vt:i4>
      </vt:variant>
      <vt:variant>
        <vt:i4>-1</vt:i4>
      </vt:variant>
      <vt:variant>
        <vt:i4>2052</vt:i4>
      </vt:variant>
      <vt:variant>
        <vt:i4>4</vt:i4>
      </vt:variant>
      <vt:variant>
        <vt:lpwstr>https://www.google.com/url?sa=i&amp;url=https%3A%2F%2Fwww.jaeger-oberscherli.ch%2Flinks%2Fallgemein&amp;psig=AOvVaw17-MA1CzvzvdtyIeABmUcD&amp;ust=1594471484326000&amp;source=images&amp;cd=vfe&amp;ved=0CAIQjRxqFwoTCKjJ1KfbwuoCFQAAAAAdAAAAABAM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Adresse</dc:title>
  <dc:subject/>
  <dc:creator>Moor Ruedi</dc:creator>
  <cp:keywords/>
  <dc:description/>
  <cp:lastModifiedBy>Iris Casalini</cp:lastModifiedBy>
  <cp:revision>3</cp:revision>
  <cp:lastPrinted>2022-04-15T08:40:00Z</cp:lastPrinted>
  <dcterms:created xsi:type="dcterms:W3CDTF">2022-05-11T07:18:00Z</dcterms:created>
  <dcterms:modified xsi:type="dcterms:W3CDTF">2022-05-17T07:38:00Z</dcterms:modified>
</cp:coreProperties>
</file>